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8F63" w14:textId="7ADE6C3A" w:rsidR="00AC6860" w:rsidRPr="00C109E4" w:rsidRDefault="003A4517" w:rsidP="003A4517">
      <w:pPr>
        <w:pStyle w:val="Rubrik1"/>
        <w:spacing w:before="240" w:after="120"/>
        <w:jc w:val="both"/>
        <w:rPr>
          <w:rFonts w:asciiTheme="minorHAnsi" w:hAnsiTheme="minorHAnsi"/>
          <w:smallCaps/>
          <w:color w:val="E36C0A" w:themeColor="accent6" w:themeShade="BF"/>
          <w:sz w:val="36"/>
          <w:szCs w:val="36"/>
        </w:rPr>
      </w:pPr>
      <w:r w:rsidRPr="00C109E4">
        <w:rPr>
          <w:rFonts w:asciiTheme="minorHAnsi" w:eastAsia="Times New Roman" w:hAnsiTheme="minorHAnsi" w:cs="Times New Roman"/>
          <w:bCs w:val="0"/>
          <w:smallCaps/>
          <w:color w:val="E36C0A" w:themeColor="accent6" w:themeShade="BF"/>
          <w:spacing w:val="5"/>
          <w:kern w:val="28"/>
          <w:sz w:val="36"/>
          <w:szCs w:val="36"/>
          <w:lang w:eastAsia="en-US"/>
        </w:rPr>
        <w:t>K</w:t>
      </w:r>
      <w:r w:rsidR="008A6FCE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>lagomålshant</w:t>
      </w:r>
      <w:r w:rsidR="00A951D2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 xml:space="preserve">ering </w:t>
      </w:r>
      <w:r w:rsidR="009800F1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>vid</w:t>
      </w:r>
      <w:r w:rsidR="00A951D2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 xml:space="preserve"> Mikaela waldorfbarnstuga</w:t>
      </w:r>
    </w:p>
    <w:p w14:paraId="05BF7ED6" w14:textId="77777777" w:rsidR="003A4517" w:rsidRPr="00D7242F" w:rsidRDefault="00A951D2" w:rsidP="003A4517">
      <w:pPr>
        <w:widowControl w:val="0"/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V</w:t>
      </w:r>
      <w:r w:rsidR="008A6FCE" w:rsidRPr="00D7242F">
        <w:rPr>
          <w:rFonts w:asciiTheme="majorHAnsi" w:hAnsiTheme="majorHAnsi" w:cs="Arial"/>
          <w:sz w:val="26"/>
          <w:szCs w:val="26"/>
        </w:rPr>
        <w:t>i ser klagomål som ett utmärkt tillfälle till förbättring av vår verksamhet</w:t>
      </w:r>
      <w:r w:rsidR="003F2FF8" w:rsidRPr="00D7242F">
        <w:rPr>
          <w:rFonts w:asciiTheme="majorHAnsi" w:hAnsiTheme="majorHAnsi" w:cs="Arial"/>
          <w:sz w:val="26"/>
          <w:szCs w:val="26"/>
        </w:rPr>
        <w:t xml:space="preserve"> och ser därför</w:t>
      </w:r>
      <w:r w:rsidRPr="00D7242F">
        <w:rPr>
          <w:rFonts w:asciiTheme="majorHAnsi" w:hAnsiTheme="majorHAnsi" w:cs="Arial"/>
          <w:sz w:val="26"/>
          <w:szCs w:val="26"/>
        </w:rPr>
        <w:t xml:space="preserve"> k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lagomålshanteringen </w:t>
      </w:r>
      <w:r w:rsidR="003F2FF8" w:rsidRPr="00D7242F">
        <w:rPr>
          <w:rFonts w:asciiTheme="majorHAnsi" w:hAnsiTheme="majorHAnsi" w:cs="Arial"/>
          <w:sz w:val="26"/>
          <w:szCs w:val="26"/>
        </w:rPr>
        <w:t>som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 ett sätt att:</w:t>
      </w:r>
    </w:p>
    <w:p w14:paraId="7CD1793C" w14:textId="33DF6FE8" w:rsidR="008A6FCE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stärka föräldrar och vårdnadshavares inflytande</w:t>
      </w:r>
    </w:p>
    <w:p w14:paraId="1AF84203" w14:textId="77777777" w:rsidR="003949D6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utöka dialogen med föräldrar och vårdnadshavare</w:t>
      </w:r>
    </w:p>
    <w:p w14:paraId="1F71737D" w14:textId="77777777" w:rsidR="003949D6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underlätta att enkelt och snabbt rätta till brister som uppstår i verksamheten</w:t>
      </w:r>
    </w:p>
    <w:p w14:paraId="53E19742" w14:textId="77777777" w:rsidR="003A4517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öka trovärdigheten och legitimiteten för ver</w:t>
      </w:r>
      <w:r w:rsidR="00DE3EAE" w:rsidRPr="00D7242F">
        <w:rPr>
          <w:rFonts w:asciiTheme="majorHAnsi" w:hAnsiTheme="majorHAnsi" w:cs="Arial"/>
          <w:sz w:val="26"/>
          <w:szCs w:val="26"/>
        </w:rPr>
        <w:t xml:space="preserve">ksamheten genom att visa på att </w:t>
      </w:r>
      <w:r w:rsidRPr="00D7242F">
        <w:rPr>
          <w:rFonts w:asciiTheme="majorHAnsi" w:hAnsiTheme="majorHAnsi" w:cs="Arial"/>
          <w:sz w:val="26"/>
          <w:szCs w:val="26"/>
        </w:rPr>
        <w:t>vi tar synpunkter på allvar</w:t>
      </w:r>
    </w:p>
    <w:p w14:paraId="09F62F8C" w14:textId="72F33AAD" w:rsidR="00A951D2" w:rsidRPr="00D7242F" w:rsidRDefault="008A6FCE" w:rsidP="003A4517">
      <w:pPr>
        <w:widowControl w:val="0"/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Om Du som föräld</w:t>
      </w:r>
      <w:r w:rsidR="00A951D2" w:rsidRPr="00D7242F">
        <w:rPr>
          <w:rFonts w:asciiTheme="majorHAnsi" w:hAnsiTheme="majorHAnsi" w:cs="Arial"/>
          <w:sz w:val="26"/>
          <w:szCs w:val="26"/>
        </w:rPr>
        <w:t xml:space="preserve">er har klagomål på Mikaela </w:t>
      </w:r>
      <w:r w:rsidR="00690517">
        <w:rPr>
          <w:rFonts w:asciiTheme="majorHAnsi" w:hAnsiTheme="majorHAnsi" w:cs="Arial"/>
          <w:sz w:val="26"/>
          <w:szCs w:val="26"/>
        </w:rPr>
        <w:t>W</w:t>
      </w:r>
      <w:r w:rsidR="00A951D2" w:rsidRPr="00D7242F">
        <w:rPr>
          <w:rFonts w:asciiTheme="majorHAnsi" w:hAnsiTheme="majorHAnsi" w:cs="Arial"/>
          <w:sz w:val="26"/>
          <w:szCs w:val="26"/>
        </w:rPr>
        <w:t>aldorfbarnstugas</w:t>
      </w:r>
      <w:r w:rsidR="002B2196" w:rsidRPr="00D7242F">
        <w:rPr>
          <w:rFonts w:asciiTheme="majorHAnsi" w:hAnsiTheme="majorHAnsi" w:cs="Arial"/>
          <w:sz w:val="26"/>
          <w:szCs w:val="26"/>
        </w:rPr>
        <w:t xml:space="preserve"> </w:t>
      </w:r>
      <w:r w:rsidRPr="00D7242F">
        <w:rPr>
          <w:rFonts w:asciiTheme="majorHAnsi" w:hAnsiTheme="majorHAnsi" w:cs="Arial"/>
          <w:sz w:val="26"/>
          <w:szCs w:val="26"/>
        </w:rPr>
        <w:t>f</w:t>
      </w:r>
      <w:r w:rsidR="002B2196" w:rsidRPr="00D7242F">
        <w:rPr>
          <w:rFonts w:asciiTheme="majorHAnsi" w:hAnsiTheme="majorHAnsi" w:cs="Arial"/>
          <w:sz w:val="26"/>
          <w:szCs w:val="26"/>
        </w:rPr>
        <w:t>örskole</w:t>
      </w:r>
      <w:r w:rsidR="003A4517" w:rsidRPr="00D7242F">
        <w:rPr>
          <w:rFonts w:asciiTheme="majorHAnsi" w:hAnsiTheme="majorHAnsi" w:cs="Arial"/>
          <w:sz w:val="26"/>
          <w:szCs w:val="26"/>
        </w:rPr>
        <w:t>verksamhet använd då</w:t>
      </w:r>
      <w:r w:rsidRPr="00D7242F">
        <w:rPr>
          <w:rFonts w:asciiTheme="majorHAnsi" w:hAnsiTheme="majorHAnsi" w:cs="Arial"/>
          <w:sz w:val="26"/>
          <w:szCs w:val="26"/>
        </w:rPr>
        <w:t xml:space="preserve"> nedanstående arbetsgång</w:t>
      </w:r>
      <w:r w:rsidR="003A4517" w:rsidRPr="00D7242F">
        <w:rPr>
          <w:rFonts w:asciiTheme="majorHAnsi" w:hAnsiTheme="majorHAnsi" w:cs="Arial"/>
          <w:sz w:val="26"/>
          <w:szCs w:val="26"/>
        </w:rPr>
        <w:t>.</w:t>
      </w:r>
    </w:p>
    <w:p w14:paraId="69F0A3DE" w14:textId="6523B7F3" w:rsidR="008A6FCE" w:rsidRPr="00AF09F4" w:rsidRDefault="00F27CCE" w:rsidP="00AF09F4">
      <w:pPr>
        <w:pStyle w:val="Rubrik3"/>
      </w:pPr>
      <w:r w:rsidRPr="00AF09F4">
        <w:t>Alternativ</w:t>
      </w:r>
      <w:r w:rsidR="008A6FCE" w:rsidRPr="00AF09F4">
        <w:t xml:space="preserve"> 1</w:t>
      </w:r>
    </w:p>
    <w:p w14:paraId="3FD1DDDA" w14:textId="63C30D67" w:rsidR="00F27CCE" w:rsidRDefault="008A6FCE" w:rsidP="00D7242F">
      <w:pPr>
        <w:widowControl w:val="0"/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 xml:space="preserve">Vid vår förskola vill vi uppmuntra till att synpunkter/klagomål på verksamheten eller dess </w:t>
      </w:r>
      <w:r w:rsidR="008464C4">
        <w:rPr>
          <w:rFonts w:asciiTheme="majorHAnsi" w:hAnsiTheme="majorHAnsi" w:cs="Arial"/>
          <w:sz w:val="26"/>
          <w:szCs w:val="26"/>
        </w:rPr>
        <w:t>medarbetare</w:t>
      </w:r>
      <w:r w:rsidRPr="00D7242F">
        <w:rPr>
          <w:rFonts w:asciiTheme="majorHAnsi" w:hAnsiTheme="majorHAnsi" w:cs="Arial"/>
          <w:sz w:val="26"/>
          <w:szCs w:val="26"/>
        </w:rPr>
        <w:t xml:space="preserve"> tas upp direkt med den det berör. </w:t>
      </w:r>
    </w:p>
    <w:p w14:paraId="571283C7" w14:textId="1E8E70E3" w:rsidR="00D7242F" w:rsidRDefault="00D7242F" w:rsidP="00D7242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 xml:space="preserve">Kontakta den berörda </w:t>
      </w:r>
      <w:r w:rsidR="008464C4">
        <w:rPr>
          <w:rFonts w:asciiTheme="majorHAnsi" w:hAnsiTheme="majorHAnsi" w:cs="Arial"/>
          <w:sz w:val="26"/>
          <w:szCs w:val="26"/>
        </w:rPr>
        <w:t>medarbetare</w:t>
      </w:r>
      <w:r w:rsidRPr="00D7242F">
        <w:rPr>
          <w:rFonts w:asciiTheme="majorHAnsi" w:hAnsiTheme="majorHAnsi" w:cs="Arial"/>
          <w:sz w:val="26"/>
          <w:szCs w:val="26"/>
        </w:rPr>
        <w:t>n.</w:t>
      </w:r>
    </w:p>
    <w:p w14:paraId="4FCB60CD" w14:textId="504F2420" w:rsidR="008A6FCE" w:rsidRPr="00D7242F" w:rsidRDefault="00D7242F" w:rsidP="00D7242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O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m Du efter kontakt med </w:t>
      </w:r>
      <w:r w:rsidR="008464C4">
        <w:rPr>
          <w:rFonts w:asciiTheme="majorHAnsi" w:hAnsiTheme="majorHAnsi" w:cs="Arial"/>
          <w:sz w:val="26"/>
          <w:szCs w:val="26"/>
        </w:rPr>
        <w:t>medarbetar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en inte är nöjd, ta då kontakt </w:t>
      </w:r>
      <w:r w:rsidR="00A951D2" w:rsidRPr="00D7242F">
        <w:rPr>
          <w:rFonts w:asciiTheme="majorHAnsi" w:hAnsiTheme="majorHAnsi" w:cs="Arial"/>
          <w:sz w:val="26"/>
          <w:szCs w:val="26"/>
        </w:rPr>
        <w:t xml:space="preserve">med </w:t>
      </w:r>
      <w:r w:rsidR="005F1226">
        <w:rPr>
          <w:rFonts w:asciiTheme="majorHAnsi" w:hAnsiTheme="majorHAnsi" w:cs="Arial"/>
          <w:sz w:val="26"/>
          <w:szCs w:val="26"/>
        </w:rPr>
        <w:t>rektorn</w:t>
      </w:r>
      <w:r w:rsidR="008A6FCE" w:rsidRPr="00D7242F">
        <w:rPr>
          <w:rFonts w:asciiTheme="majorHAnsi" w:hAnsiTheme="majorHAnsi" w:cs="Arial"/>
          <w:sz w:val="26"/>
          <w:szCs w:val="26"/>
        </w:rPr>
        <w:t>. Detta kan Du givetvis också göra om du av någon anledning inte personligen vill kontakta den</w:t>
      </w:r>
      <w:r>
        <w:rPr>
          <w:rFonts w:asciiTheme="majorHAnsi" w:hAnsiTheme="majorHAnsi" w:cs="Arial"/>
          <w:sz w:val="26"/>
          <w:szCs w:val="26"/>
        </w:rPr>
        <w:t xml:space="preserve"> person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 problemet berör.</w:t>
      </w:r>
    </w:p>
    <w:p w14:paraId="4A5907DC" w14:textId="19231A31" w:rsidR="003F2FF8" w:rsidRPr="00AF09F4" w:rsidRDefault="00F27CCE" w:rsidP="00AF09F4">
      <w:pPr>
        <w:pStyle w:val="Rubrik3"/>
      </w:pPr>
      <w:r w:rsidRPr="00AF09F4">
        <w:t xml:space="preserve">Alternativ </w:t>
      </w:r>
      <w:r w:rsidR="008A6FCE" w:rsidRPr="00AF09F4">
        <w:t>2</w:t>
      </w:r>
      <w:r w:rsidRPr="00AF09F4">
        <w:t>, lämna in ett skriftligt klagomål</w:t>
      </w:r>
    </w:p>
    <w:p w14:paraId="5F636A82" w14:textId="3AB05AFF" w:rsidR="008A6FCE" w:rsidRPr="004D6315" w:rsidRDefault="008A6FCE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>Blankett</w:t>
      </w:r>
      <w:r w:rsidR="002B2196" w:rsidRPr="004D6315">
        <w:rPr>
          <w:rFonts w:asciiTheme="majorHAnsi" w:hAnsiTheme="majorHAnsi" w:cs="Arial"/>
          <w:sz w:val="26"/>
          <w:szCs w:val="26"/>
        </w:rPr>
        <w:t xml:space="preserve"> för k</w:t>
      </w:r>
      <w:r w:rsidRPr="004D6315">
        <w:rPr>
          <w:rFonts w:asciiTheme="majorHAnsi" w:hAnsiTheme="majorHAnsi" w:cs="Arial"/>
          <w:sz w:val="26"/>
          <w:szCs w:val="26"/>
        </w:rPr>
        <w:t xml:space="preserve">lagomålshantering vid </w:t>
      </w:r>
      <w:r w:rsidR="00A951D2" w:rsidRPr="004D6315">
        <w:rPr>
          <w:rFonts w:asciiTheme="majorHAnsi" w:hAnsiTheme="majorHAnsi" w:cs="Arial"/>
          <w:sz w:val="26"/>
          <w:szCs w:val="26"/>
        </w:rPr>
        <w:t>Mikaela waldorfbarnstuga</w:t>
      </w:r>
      <w:r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finns </w:t>
      </w:r>
      <w:r w:rsidR="00B83F04">
        <w:rPr>
          <w:rFonts w:asciiTheme="majorHAnsi" w:hAnsiTheme="majorHAnsi" w:cs="Arial"/>
          <w:sz w:val="26"/>
          <w:szCs w:val="26"/>
        </w:rPr>
        <w:t xml:space="preserve">på </w:t>
      </w:r>
      <w:r w:rsidR="00774600">
        <w:rPr>
          <w:rFonts w:asciiTheme="majorHAnsi" w:hAnsiTheme="majorHAnsi" w:cs="Arial"/>
          <w:sz w:val="26"/>
          <w:szCs w:val="26"/>
        </w:rPr>
        <w:t>förskolans hemsida</w:t>
      </w:r>
      <w:r w:rsidR="00B83F04">
        <w:rPr>
          <w:rFonts w:asciiTheme="majorHAnsi" w:hAnsiTheme="majorHAnsi" w:cs="Arial"/>
          <w:sz w:val="26"/>
          <w:szCs w:val="26"/>
        </w:rPr>
        <w:t>.</w:t>
      </w:r>
    </w:p>
    <w:p w14:paraId="017E348C" w14:textId="1DCFA8F9" w:rsidR="00B75656" w:rsidRPr="004D6315" w:rsidRDefault="00905ACB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Rektorn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3F2FF8" w:rsidRPr="004D6315">
        <w:rPr>
          <w:rFonts w:asciiTheme="majorHAnsi" w:hAnsiTheme="majorHAnsi" w:cs="Arial"/>
          <w:sz w:val="26"/>
          <w:szCs w:val="26"/>
        </w:rPr>
        <w:t>tar emot ditt klagomål</w:t>
      </w:r>
      <w:r w:rsidR="00F27CCE" w:rsidRPr="004D6315">
        <w:rPr>
          <w:rFonts w:asciiTheme="majorHAnsi" w:hAnsiTheme="majorHAnsi" w:cs="Arial"/>
          <w:sz w:val="26"/>
          <w:szCs w:val="26"/>
        </w:rPr>
        <w:t>.</w:t>
      </w:r>
      <w:r w:rsidR="008A6FCE" w:rsidRPr="004D6315">
        <w:rPr>
          <w:rFonts w:asciiTheme="majorHAnsi" w:hAnsiTheme="majorHAnsi" w:cs="Arial"/>
          <w:sz w:val="26"/>
          <w:szCs w:val="26"/>
        </w:rPr>
        <w:t xml:space="preserve"> </w:t>
      </w:r>
    </w:p>
    <w:p w14:paraId="03F9DDAA" w14:textId="0E84FA99" w:rsidR="008A6FCE" w:rsidRPr="004D6315" w:rsidRDefault="008A6FCE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 xml:space="preserve">Därefter kontaktas berörd </w:t>
      </w:r>
      <w:r w:rsidR="008464C4">
        <w:rPr>
          <w:rFonts w:asciiTheme="majorHAnsi" w:hAnsiTheme="majorHAnsi" w:cs="Arial"/>
          <w:sz w:val="26"/>
          <w:szCs w:val="26"/>
        </w:rPr>
        <w:t>medarbetare</w:t>
      </w:r>
      <w:r w:rsidRPr="004D6315">
        <w:rPr>
          <w:rFonts w:asciiTheme="majorHAnsi" w:hAnsiTheme="majorHAnsi" w:cs="Arial"/>
          <w:sz w:val="26"/>
          <w:szCs w:val="26"/>
        </w:rPr>
        <w:t xml:space="preserve"> f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ör att </w:t>
      </w:r>
      <w:r w:rsidR="005F5500" w:rsidRPr="004D6315">
        <w:rPr>
          <w:rFonts w:asciiTheme="majorHAnsi" w:hAnsiTheme="majorHAnsi" w:cs="Arial"/>
          <w:sz w:val="26"/>
          <w:szCs w:val="26"/>
        </w:rPr>
        <w:t>inhämta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de</w:t>
      </w:r>
      <w:r w:rsidR="00F27CCE" w:rsidRPr="004D6315">
        <w:rPr>
          <w:rFonts w:asciiTheme="majorHAnsi" w:hAnsiTheme="majorHAnsi" w:cs="Arial"/>
          <w:sz w:val="26"/>
          <w:szCs w:val="26"/>
        </w:rPr>
        <w:t>nnes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syn </w:t>
      </w:r>
      <w:r w:rsidR="00F27CCE" w:rsidRPr="004D6315">
        <w:rPr>
          <w:rFonts w:asciiTheme="majorHAnsi" w:hAnsiTheme="majorHAnsi" w:cs="Arial"/>
          <w:sz w:val="26"/>
          <w:szCs w:val="26"/>
        </w:rPr>
        <w:t>i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sakfrågan</w:t>
      </w:r>
      <w:r w:rsidR="00F27CCE" w:rsidRPr="004D6315">
        <w:rPr>
          <w:rFonts w:asciiTheme="majorHAnsi" w:hAnsiTheme="majorHAnsi" w:cs="Arial"/>
          <w:sz w:val="26"/>
          <w:szCs w:val="26"/>
        </w:rPr>
        <w:t>.</w:t>
      </w:r>
    </w:p>
    <w:p w14:paraId="23B96D78" w14:textId="270F2660" w:rsidR="008A6FCE" w:rsidRPr="004D6315" w:rsidRDefault="00DF18C5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Rektor</w:t>
      </w:r>
      <w:r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8A6FCE" w:rsidRPr="004D6315">
        <w:rPr>
          <w:rFonts w:asciiTheme="majorHAnsi" w:hAnsiTheme="majorHAnsi" w:cs="Arial"/>
          <w:sz w:val="26"/>
          <w:szCs w:val="26"/>
        </w:rPr>
        <w:t xml:space="preserve">ansvarar för att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ärendet utreds och att en </w:t>
      </w:r>
      <w:r w:rsidR="008A6FCE" w:rsidRPr="004D6315">
        <w:rPr>
          <w:rFonts w:asciiTheme="majorHAnsi" w:hAnsiTheme="majorHAnsi" w:cs="Arial"/>
          <w:sz w:val="26"/>
          <w:szCs w:val="26"/>
        </w:rPr>
        <w:t>uppföljning görs inom 14 dagar</w:t>
      </w:r>
      <w:r w:rsidR="00F27CCE" w:rsidRPr="004D6315">
        <w:rPr>
          <w:rFonts w:asciiTheme="majorHAnsi" w:hAnsiTheme="majorHAnsi" w:cs="Arial"/>
          <w:sz w:val="26"/>
          <w:szCs w:val="26"/>
        </w:rPr>
        <w:t>.</w:t>
      </w:r>
    </w:p>
    <w:p w14:paraId="4B5248C6" w14:textId="791FB323" w:rsidR="002B2196" w:rsidRPr="00F160CB" w:rsidRDefault="005F5500" w:rsidP="00AF09F4">
      <w:pPr>
        <w:pStyle w:val="Rubrik3"/>
      </w:pPr>
      <w:r w:rsidRPr="00D7242F">
        <w:t xml:space="preserve">Alternativ </w:t>
      </w:r>
      <w:r w:rsidR="002B2196" w:rsidRPr="00D7242F">
        <w:t>3</w:t>
      </w:r>
      <w:r>
        <w:t xml:space="preserve">, klagomål på </w:t>
      </w:r>
      <w:r w:rsidR="00905ACB">
        <w:t>rektor</w:t>
      </w:r>
    </w:p>
    <w:p w14:paraId="09B746DD" w14:textId="346DF5C7" w:rsidR="00BF49FA" w:rsidRPr="004D6315" w:rsidRDefault="002B2196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 xml:space="preserve">Samma blankett </w:t>
      </w:r>
      <w:r w:rsidR="004D6315">
        <w:rPr>
          <w:rFonts w:asciiTheme="majorHAnsi" w:hAnsiTheme="majorHAnsi" w:cs="Arial"/>
          <w:sz w:val="26"/>
          <w:szCs w:val="26"/>
        </w:rPr>
        <w:t>som ovan använd</w:t>
      </w:r>
      <w:r w:rsidRPr="004D6315">
        <w:rPr>
          <w:rFonts w:asciiTheme="majorHAnsi" w:hAnsiTheme="majorHAnsi" w:cs="Arial"/>
          <w:sz w:val="26"/>
          <w:szCs w:val="26"/>
        </w:rPr>
        <w:t xml:space="preserve">s vid klagomål på </w:t>
      </w:r>
      <w:r w:rsidR="00905ACB">
        <w:rPr>
          <w:rFonts w:asciiTheme="majorHAnsi" w:hAnsiTheme="majorHAnsi" w:cs="Arial"/>
          <w:sz w:val="26"/>
          <w:szCs w:val="26"/>
        </w:rPr>
        <w:t>rektorn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4D6315">
        <w:rPr>
          <w:rFonts w:asciiTheme="majorHAnsi" w:hAnsiTheme="majorHAnsi" w:cs="Arial"/>
          <w:sz w:val="26"/>
          <w:szCs w:val="26"/>
        </w:rPr>
        <w:t>men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 blanketten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8E6E03">
        <w:rPr>
          <w:rFonts w:asciiTheme="majorHAnsi" w:hAnsiTheme="majorHAnsi" w:cs="Arial"/>
          <w:sz w:val="26"/>
          <w:szCs w:val="26"/>
        </w:rPr>
        <w:t>skickas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då 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till </w:t>
      </w:r>
      <w:r w:rsidR="00F27CCE" w:rsidRPr="004D6315">
        <w:rPr>
          <w:rFonts w:asciiTheme="majorHAnsi" w:hAnsiTheme="majorHAnsi" w:cs="Arial"/>
          <w:sz w:val="26"/>
          <w:szCs w:val="26"/>
        </w:rPr>
        <w:t>h</w:t>
      </w:r>
      <w:r w:rsidR="00A951D2" w:rsidRPr="004D6315">
        <w:rPr>
          <w:rFonts w:asciiTheme="majorHAnsi" w:hAnsiTheme="majorHAnsi" w:cs="Arial"/>
          <w:sz w:val="26"/>
          <w:szCs w:val="26"/>
        </w:rPr>
        <w:t>uvudman</w:t>
      </w:r>
      <w:r w:rsidR="001018A4">
        <w:rPr>
          <w:rFonts w:asciiTheme="majorHAnsi" w:hAnsiTheme="majorHAnsi" w:cs="Arial"/>
          <w:sz w:val="26"/>
          <w:szCs w:val="26"/>
        </w:rPr>
        <w:t>n</w:t>
      </w:r>
      <w:r w:rsidR="00F27CCE" w:rsidRPr="004D6315">
        <w:rPr>
          <w:rFonts w:asciiTheme="majorHAnsi" w:hAnsiTheme="majorHAnsi" w:cs="Arial"/>
          <w:sz w:val="26"/>
          <w:szCs w:val="26"/>
        </w:rPr>
        <w:t>en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för Mikaela waldorfbarnstuga,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 Stiftelsen Mikaela Waldorfbarnstuga,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Eriksdalsgatan 21, 118 59 Stockholm</w:t>
      </w:r>
      <w:r w:rsidRPr="004D6315">
        <w:rPr>
          <w:rFonts w:asciiTheme="majorHAnsi" w:hAnsiTheme="majorHAnsi" w:cs="Arial"/>
          <w:sz w:val="26"/>
          <w:szCs w:val="26"/>
        </w:rPr>
        <w:t xml:space="preserve"> eller </w:t>
      </w:r>
      <w:r w:rsidR="008E6E03">
        <w:rPr>
          <w:rFonts w:asciiTheme="majorHAnsi" w:hAnsiTheme="majorHAnsi" w:cs="Arial"/>
          <w:sz w:val="26"/>
          <w:szCs w:val="26"/>
        </w:rPr>
        <w:t>sänds</w:t>
      </w:r>
      <w:r w:rsidR="004D6315">
        <w:rPr>
          <w:rFonts w:asciiTheme="majorHAnsi" w:hAnsiTheme="majorHAnsi" w:cs="Arial"/>
          <w:sz w:val="26"/>
          <w:szCs w:val="26"/>
        </w:rPr>
        <w:t xml:space="preserve"> </w:t>
      </w:r>
      <w:r w:rsidR="00F27CCE" w:rsidRPr="004D6315">
        <w:rPr>
          <w:rFonts w:asciiTheme="majorHAnsi" w:hAnsiTheme="majorHAnsi" w:cs="Arial"/>
          <w:sz w:val="26"/>
          <w:szCs w:val="26"/>
        </w:rPr>
        <w:t>via mail</w:t>
      </w:r>
      <w:r w:rsidRPr="004D6315">
        <w:rPr>
          <w:rFonts w:asciiTheme="majorHAnsi" w:hAnsiTheme="majorHAnsi" w:cs="Arial"/>
          <w:sz w:val="26"/>
          <w:szCs w:val="26"/>
        </w:rPr>
        <w:t xml:space="preserve"> till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4D6315">
        <w:rPr>
          <w:rFonts w:asciiTheme="majorHAnsi" w:hAnsiTheme="majorHAnsi" w:cs="Arial"/>
          <w:sz w:val="26"/>
          <w:szCs w:val="26"/>
        </w:rPr>
        <w:t>ordföranden för styrelsen</w:t>
      </w:r>
      <w:r w:rsidR="008E6E03">
        <w:rPr>
          <w:rFonts w:asciiTheme="majorHAnsi" w:hAnsiTheme="majorHAnsi" w:cs="Arial"/>
          <w:sz w:val="26"/>
          <w:szCs w:val="26"/>
        </w:rPr>
        <w:t>,</w:t>
      </w:r>
      <w:r w:rsidR="004D6315">
        <w:rPr>
          <w:rFonts w:asciiTheme="majorHAnsi" w:hAnsiTheme="majorHAnsi" w:cs="Arial"/>
          <w:sz w:val="26"/>
          <w:szCs w:val="26"/>
        </w:rPr>
        <w:t xml:space="preserve"> </w:t>
      </w:r>
      <w:hyperlink r:id="rId8" w:history="1">
        <w:r w:rsidR="00E4558C" w:rsidRPr="00C675AF">
          <w:rPr>
            <w:rStyle w:val="Hyperlnk"/>
            <w:rFonts w:asciiTheme="majorHAnsi" w:hAnsiTheme="majorHAnsi" w:cs="Arial"/>
            <w:sz w:val="26"/>
            <w:szCs w:val="26"/>
          </w:rPr>
          <w:t>amelie.wallmark@gmail.com</w:t>
        </w:r>
      </w:hyperlink>
      <w:r w:rsidR="00F27CCE" w:rsidRPr="004D6315">
        <w:rPr>
          <w:rFonts w:asciiTheme="majorHAnsi" w:hAnsiTheme="majorHAnsi" w:cs="Arial"/>
          <w:sz w:val="26"/>
          <w:szCs w:val="26"/>
        </w:rPr>
        <w:t>.</w:t>
      </w:r>
      <w:r w:rsidR="008F5694">
        <w:rPr>
          <w:rFonts w:asciiTheme="majorHAnsi" w:hAnsiTheme="majorHAnsi" w:cs="Arial"/>
          <w:sz w:val="26"/>
          <w:szCs w:val="26"/>
        </w:rPr>
        <w:t xml:space="preserve"> </w:t>
      </w:r>
      <w:r w:rsidR="008F5694" w:rsidRPr="0002559E">
        <w:rPr>
          <w:rFonts w:asciiTheme="majorHAnsi" w:hAnsiTheme="majorHAnsi" w:cs="Arial"/>
          <w:sz w:val="26"/>
          <w:szCs w:val="26"/>
        </w:rPr>
        <w:t xml:space="preserve">Vid akuta ärenden nås styrelsens ordförande </w:t>
      </w:r>
      <w:r w:rsidR="00620292">
        <w:rPr>
          <w:rFonts w:asciiTheme="majorHAnsi" w:hAnsiTheme="majorHAnsi" w:cs="Arial"/>
          <w:sz w:val="26"/>
          <w:szCs w:val="26"/>
        </w:rPr>
        <w:t>Amelie Wallmark</w:t>
      </w:r>
      <w:r w:rsidR="008F5694" w:rsidRPr="0002559E">
        <w:rPr>
          <w:rFonts w:asciiTheme="majorHAnsi" w:hAnsiTheme="majorHAnsi" w:cs="Arial"/>
          <w:sz w:val="26"/>
          <w:szCs w:val="26"/>
        </w:rPr>
        <w:t xml:space="preserve"> på </w:t>
      </w:r>
      <w:r w:rsidR="00620292">
        <w:rPr>
          <w:rFonts w:asciiTheme="majorHAnsi" w:hAnsiTheme="majorHAnsi" w:cs="Arial"/>
          <w:sz w:val="26"/>
          <w:szCs w:val="26"/>
        </w:rPr>
        <w:t>mobil</w:t>
      </w:r>
      <w:r w:rsidR="008F5694" w:rsidRPr="0002559E">
        <w:rPr>
          <w:rFonts w:asciiTheme="majorHAnsi" w:hAnsiTheme="majorHAnsi" w:cs="Arial"/>
          <w:sz w:val="26"/>
          <w:szCs w:val="26"/>
        </w:rPr>
        <w:t>, 070</w:t>
      </w:r>
      <w:r w:rsidR="00620292">
        <w:rPr>
          <w:rFonts w:asciiTheme="majorHAnsi" w:hAnsiTheme="majorHAnsi" w:cs="Arial"/>
          <w:sz w:val="26"/>
          <w:szCs w:val="26"/>
        </w:rPr>
        <w:t> 586 02</w:t>
      </w:r>
      <w:r w:rsidR="008F5694" w:rsidRPr="0002559E">
        <w:rPr>
          <w:rFonts w:asciiTheme="majorHAnsi" w:hAnsiTheme="majorHAnsi" w:cs="Arial"/>
          <w:sz w:val="26"/>
          <w:szCs w:val="26"/>
        </w:rPr>
        <w:t xml:space="preserve"> </w:t>
      </w:r>
      <w:r w:rsidR="00620292">
        <w:rPr>
          <w:rFonts w:asciiTheme="majorHAnsi" w:hAnsiTheme="majorHAnsi" w:cs="Arial"/>
          <w:sz w:val="26"/>
          <w:szCs w:val="26"/>
        </w:rPr>
        <w:t>80</w:t>
      </w:r>
      <w:r w:rsidR="008F5694" w:rsidRPr="0002559E">
        <w:rPr>
          <w:rFonts w:asciiTheme="majorHAnsi" w:hAnsiTheme="majorHAnsi" w:cs="Arial"/>
          <w:sz w:val="26"/>
          <w:szCs w:val="26"/>
        </w:rPr>
        <w:t>.</w:t>
      </w:r>
    </w:p>
    <w:p w14:paraId="24EDE680" w14:textId="6F1D87E1" w:rsidR="002B2196" w:rsidRPr="004D6315" w:rsidRDefault="00F27CCE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>Styrelsen</w:t>
      </w:r>
      <w:r w:rsidR="005F5500" w:rsidRPr="004D6315">
        <w:rPr>
          <w:rFonts w:asciiTheme="majorHAnsi" w:hAnsiTheme="majorHAnsi" w:cs="Arial"/>
          <w:sz w:val="26"/>
          <w:szCs w:val="26"/>
        </w:rPr>
        <w:t xml:space="preserve"> kontaktar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905ACB">
        <w:rPr>
          <w:rFonts w:asciiTheme="majorHAnsi" w:hAnsiTheme="majorHAnsi" w:cs="Arial"/>
          <w:sz w:val="26"/>
          <w:szCs w:val="26"/>
        </w:rPr>
        <w:t>rektorn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5F5500" w:rsidRPr="004D6315">
        <w:rPr>
          <w:rFonts w:asciiTheme="majorHAnsi" w:hAnsiTheme="majorHAnsi" w:cs="Arial"/>
          <w:sz w:val="26"/>
          <w:szCs w:val="26"/>
        </w:rPr>
        <w:t>som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får ge sin syn </w:t>
      </w:r>
      <w:r w:rsidR="005F5500" w:rsidRPr="004D6315">
        <w:rPr>
          <w:rFonts w:asciiTheme="majorHAnsi" w:hAnsiTheme="majorHAnsi" w:cs="Arial"/>
          <w:sz w:val="26"/>
          <w:szCs w:val="26"/>
        </w:rPr>
        <w:t>i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sakfrågan</w:t>
      </w:r>
      <w:r w:rsidR="005F5500" w:rsidRPr="004D6315">
        <w:rPr>
          <w:rFonts w:asciiTheme="majorHAnsi" w:hAnsiTheme="majorHAnsi" w:cs="Arial"/>
          <w:sz w:val="26"/>
          <w:szCs w:val="26"/>
        </w:rPr>
        <w:t>.</w:t>
      </w:r>
    </w:p>
    <w:p w14:paraId="55B08208" w14:textId="2BE8C36C" w:rsidR="00D8100A" w:rsidRDefault="00A951D2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>Åter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koppling </w:t>
      </w:r>
      <w:r w:rsidR="00B75656" w:rsidRPr="004D6315">
        <w:rPr>
          <w:rFonts w:asciiTheme="majorHAnsi" w:hAnsiTheme="majorHAnsi" w:cs="Arial"/>
          <w:sz w:val="26"/>
          <w:szCs w:val="26"/>
        </w:rPr>
        <w:t>f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rån huvudman sker och </w:t>
      </w:r>
      <w:r w:rsidR="00E5583E" w:rsidRPr="008464C4">
        <w:rPr>
          <w:rFonts w:asciiTheme="majorHAnsi" w:hAnsiTheme="majorHAnsi" w:cs="Arial"/>
          <w:sz w:val="26"/>
          <w:szCs w:val="26"/>
        </w:rPr>
        <w:t>vid behov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 samlas parterna</w:t>
      </w:r>
      <w:r w:rsidR="00905ACB">
        <w:rPr>
          <w:rFonts w:asciiTheme="majorHAnsi" w:hAnsiTheme="majorHAnsi" w:cs="Arial"/>
          <w:sz w:val="26"/>
          <w:szCs w:val="26"/>
        </w:rPr>
        <w:t xml:space="preserve"> 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till </w:t>
      </w:r>
      <w:r w:rsidR="003F2FF8" w:rsidRPr="004D6315">
        <w:rPr>
          <w:rFonts w:asciiTheme="majorHAnsi" w:hAnsiTheme="majorHAnsi" w:cs="Arial"/>
          <w:sz w:val="26"/>
          <w:szCs w:val="26"/>
        </w:rPr>
        <w:t>samtal</w:t>
      </w:r>
      <w:r w:rsidR="005F5500" w:rsidRPr="004D6315">
        <w:rPr>
          <w:rFonts w:asciiTheme="majorHAnsi" w:hAnsiTheme="majorHAnsi" w:cs="Arial"/>
          <w:sz w:val="26"/>
          <w:szCs w:val="26"/>
        </w:rPr>
        <w:t>.</w:t>
      </w:r>
    </w:p>
    <w:p w14:paraId="3151C95B" w14:textId="04E20B38" w:rsidR="00011224" w:rsidRPr="00D03F89" w:rsidRDefault="00CA0141" w:rsidP="00D03F89">
      <w:pPr>
        <w:rPr>
          <w:rFonts w:eastAsiaTheme="majorEastAsia" w:cstheme="majorBidi"/>
          <w:b/>
          <w:bCs/>
          <w:smallCaps/>
          <w:color w:val="365F91" w:themeColor="accent1" w:themeShade="BF"/>
          <w:sz w:val="32"/>
          <w:szCs w:val="32"/>
        </w:rPr>
      </w:pPr>
      <w:r>
        <w:rPr>
          <w:smallCaps/>
          <w:sz w:val="32"/>
          <w:szCs w:val="32"/>
        </w:rPr>
        <w:br w:type="page"/>
      </w:r>
      <w:r w:rsidR="00011224" w:rsidRPr="00032C42">
        <w:rPr>
          <w:b/>
          <w:smallCaps/>
          <w:sz w:val="30"/>
          <w:szCs w:val="30"/>
        </w:rPr>
        <w:lastRenderedPageBreak/>
        <w:t>Blankett för klagomålshante</w:t>
      </w:r>
      <w:r w:rsidR="00F160CB" w:rsidRPr="00032C42">
        <w:rPr>
          <w:b/>
          <w:smallCaps/>
          <w:sz w:val="30"/>
          <w:szCs w:val="30"/>
        </w:rPr>
        <w:t xml:space="preserve">ring </w:t>
      </w:r>
      <w:r w:rsidR="00883BA1" w:rsidRPr="00032C42">
        <w:rPr>
          <w:b/>
          <w:smallCaps/>
          <w:sz w:val="30"/>
          <w:szCs w:val="30"/>
        </w:rPr>
        <w:t>vid</w:t>
      </w:r>
      <w:r w:rsidR="00F160CB" w:rsidRPr="00032C42">
        <w:rPr>
          <w:b/>
          <w:smallCaps/>
          <w:sz w:val="30"/>
          <w:szCs w:val="30"/>
        </w:rPr>
        <w:t xml:space="preserve"> Mikaela waldorfbarnstuga</w:t>
      </w:r>
    </w:p>
    <w:tbl>
      <w:tblPr>
        <w:tblpPr w:leftFromText="141" w:rightFromText="141" w:vertAnchor="page" w:horzAnchor="margin" w:tblpY="3076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1460"/>
        <w:gridCol w:w="2073"/>
        <w:gridCol w:w="3386"/>
        <w:gridCol w:w="236"/>
      </w:tblGrid>
      <w:tr w:rsidR="00011224" w:rsidRPr="00377745" w14:paraId="246312E6" w14:textId="77777777" w:rsidTr="00D32811">
        <w:trPr>
          <w:trHeight w:val="502"/>
        </w:trPr>
        <w:tc>
          <w:tcPr>
            <w:tcW w:w="2403" w:type="dxa"/>
            <w:tcBorders>
              <w:right w:val="nil"/>
            </w:tcBorders>
            <w:vAlign w:val="center"/>
          </w:tcPr>
          <w:p w14:paraId="29A68113" w14:textId="4B47B577" w:rsidR="00011224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Pr="003777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left w:val="nil"/>
              <w:right w:val="single" w:sz="4" w:space="0" w:color="000000"/>
            </w:tcBorders>
            <w:vAlign w:val="center"/>
          </w:tcPr>
          <w:p w14:paraId="73B287A5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nil"/>
            </w:tcBorders>
            <w:vAlign w:val="center"/>
          </w:tcPr>
          <w:p w14:paraId="230ACBAA" w14:textId="473ACF38" w:rsidR="00011224" w:rsidRPr="00377745" w:rsidRDefault="00F160CB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Barngrupp</w:t>
            </w:r>
            <w:r w:rsidR="000112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70340302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16646428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11E7B7CD" w14:textId="77777777" w:rsidTr="00D32811">
        <w:trPr>
          <w:trHeight w:val="502"/>
        </w:trPr>
        <w:tc>
          <w:tcPr>
            <w:tcW w:w="3863" w:type="dxa"/>
            <w:gridSpan w:val="2"/>
            <w:tcBorders>
              <w:right w:val="nil"/>
            </w:tcBorders>
            <w:vAlign w:val="center"/>
          </w:tcPr>
          <w:p w14:paraId="07D8B628" w14:textId="77777777" w:rsidR="00011224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77745">
              <w:rPr>
                <w:rFonts w:ascii="Arial" w:hAnsi="Arial" w:cs="Arial"/>
                <w:sz w:val="20"/>
                <w:szCs w:val="20"/>
              </w:rPr>
              <w:t>Barnets namn:</w:t>
            </w:r>
          </w:p>
        </w:tc>
        <w:tc>
          <w:tcPr>
            <w:tcW w:w="5459" w:type="dxa"/>
            <w:gridSpan w:val="2"/>
            <w:tcBorders>
              <w:left w:val="nil"/>
            </w:tcBorders>
            <w:vAlign w:val="center"/>
          </w:tcPr>
          <w:p w14:paraId="1FD0E3A4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2BB9CC84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107FAC6A" w14:textId="77777777" w:rsidTr="00D32811">
        <w:trPr>
          <w:trHeight w:val="502"/>
        </w:trPr>
        <w:tc>
          <w:tcPr>
            <w:tcW w:w="3863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182F0C5" w14:textId="77777777" w:rsidR="00011224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77745">
              <w:rPr>
                <w:rFonts w:ascii="Arial" w:hAnsi="Arial" w:cs="Arial"/>
                <w:sz w:val="20"/>
                <w:szCs w:val="20"/>
              </w:rPr>
              <w:t>Förälders namn:</w:t>
            </w:r>
          </w:p>
        </w:tc>
        <w:tc>
          <w:tcPr>
            <w:tcW w:w="5459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75B5903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26727859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03607157" w14:textId="77777777" w:rsidTr="00D32811">
        <w:trPr>
          <w:trHeight w:val="382"/>
        </w:trPr>
        <w:tc>
          <w:tcPr>
            <w:tcW w:w="9322" w:type="dxa"/>
            <w:gridSpan w:val="4"/>
            <w:tcBorders>
              <w:left w:val="nil"/>
              <w:right w:val="nil"/>
            </w:tcBorders>
            <w:vAlign w:val="center"/>
          </w:tcPr>
          <w:p w14:paraId="0D061193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CF2EE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5122065F" w14:textId="77777777" w:rsidTr="00D32811">
        <w:trPr>
          <w:gridAfter w:val="1"/>
          <w:wAfter w:w="236" w:type="dxa"/>
          <w:trHeight w:val="7222"/>
        </w:trPr>
        <w:tc>
          <w:tcPr>
            <w:tcW w:w="9322" w:type="dxa"/>
            <w:gridSpan w:val="4"/>
          </w:tcPr>
          <w:p w14:paraId="6C8F50F7" w14:textId="5F7FF91C" w:rsidR="00BF49FA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kortfattat det du vill framföra</w:t>
            </w:r>
            <w:r w:rsidRPr="00377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tbl>
      <w:tblPr>
        <w:tblpPr w:leftFromText="141" w:rightFromText="141" w:vertAnchor="page" w:horzAnchor="margin" w:tblpY="12721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908"/>
      </w:tblGrid>
      <w:tr w:rsidR="00CA0141" w14:paraId="4DF325F2" w14:textId="77777777" w:rsidTr="00CA0141">
        <w:trPr>
          <w:trHeight w:val="885"/>
        </w:trPr>
        <w:tc>
          <w:tcPr>
            <w:tcW w:w="4411" w:type="dxa"/>
            <w:shd w:val="clear" w:color="auto" w:fill="auto"/>
          </w:tcPr>
          <w:p w14:paraId="3D3BE951" w14:textId="77777777" w:rsidR="00CA0141" w:rsidRPr="001018A4" w:rsidRDefault="00CA0141" w:rsidP="00CA0141">
            <w:pPr>
              <w:rPr>
                <w:rFonts w:ascii="Arial" w:hAnsi="Arial" w:cs="Arial"/>
                <w:sz w:val="20"/>
                <w:szCs w:val="20"/>
              </w:rPr>
            </w:pPr>
            <w:r w:rsidRPr="001018A4">
              <w:rPr>
                <w:rFonts w:ascii="Arial" w:hAnsi="Arial" w:cs="Arial"/>
                <w:sz w:val="20"/>
                <w:szCs w:val="20"/>
              </w:rPr>
              <w:t>Ort och datum</w:t>
            </w:r>
          </w:p>
        </w:tc>
        <w:tc>
          <w:tcPr>
            <w:tcW w:w="4908" w:type="dxa"/>
            <w:shd w:val="clear" w:color="auto" w:fill="auto"/>
          </w:tcPr>
          <w:p w14:paraId="3E729CB8" w14:textId="77777777" w:rsidR="00CA0141" w:rsidRPr="001018A4" w:rsidRDefault="00CA0141" w:rsidP="00CA0141">
            <w:pPr>
              <w:rPr>
                <w:rFonts w:ascii="Arial" w:hAnsi="Arial" w:cs="Arial"/>
                <w:sz w:val="20"/>
                <w:szCs w:val="20"/>
              </w:rPr>
            </w:pPr>
            <w:r w:rsidRPr="001018A4">
              <w:rPr>
                <w:rFonts w:ascii="Arial" w:hAnsi="Arial" w:cs="Arial"/>
                <w:sz w:val="20"/>
                <w:szCs w:val="20"/>
              </w:rPr>
              <w:t>Namnteckning</w:t>
            </w:r>
          </w:p>
        </w:tc>
      </w:tr>
      <w:tr w:rsidR="00CA0141" w14:paraId="1B35E2E9" w14:textId="77777777" w:rsidTr="00CA0141">
        <w:trPr>
          <w:trHeight w:val="923"/>
        </w:trPr>
        <w:tc>
          <w:tcPr>
            <w:tcW w:w="4411" w:type="dxa"/>
            <w:shd w:val="clear" w:color="auto" w:fill="auto"/>
          </w:tcPr>
          <w:p w14:paraId="04038C5C" w14:textId="77777777" w:rsidR="00CA0141" w:rsidRDefault="00CA0141" w:rsidP="00CA0141"/>
        </w:tc>
        <w:tc>
          <w:tcPr>
            <w:tcW w:w="4908" w:type="dxa"/>
            <w:shd w:val="clear" w:color="auto" w:fill="auto"/>
          </w:tcPr>
          <w:p w14:paraId="172C57ED" w14:textId="77777777" w:rsidR="00CA0141" w:rsidRDefault="00CA0141" w:rsidP="00CA0141">
            <w:r w:rsidRPr="001018A4">
              <w:rPr>
                <w:rFonts w:ascii="Arial" w:hAnsi="Arial" w:cs="Arial"/>
                <w:sz w:val="20"/>
                <w:szCs w:val="20"/>
              </w:rPr>
              <w:t>Namnförtydligande</w:t>
            </w:r>
          </w:p>
        </w:tc>
      </w:tr>
    </w:tbl>
    <w:p w14:paraId="70D2D62B" w14:textId="77777777" w:rsidR="00011224" w:rsidRDefault="00011224" w:rsidP="00D32811">
      <w:pPr>
        <w:ind w:firstLine="1304"/>
      </w:pPr>
    </w:p>
    <w:p w14:paraId="731C1D7E" w14:textId="02FF62F5" w:rsidR="00011224" w:rsidRPr="00E965DC" w:rsidRDefault="001018A4" w:rsidP="003949D6">
      <w:pPr>
        <w:rPr>
          <w:rFonts w:asciiTheme="majorHAnsi" w:hAnsiTheme="majorHAnsi"/>
        </w:rPr>
      </w:pPr>
      <w:r>
        <w:rPr>
          <w:rFonts w:asciiTheme="majorHAnsi" w:hAnsiTheme="majorHAnsi"/>
        </w:rPr>
        <w:t>Blanketten s</w:t>
      </w:r>
      <w:r w:rsidR="00011224" w:rsidRPr="00E965DC">
        <w:rPr>
          <w:rFonts w:asciiTheme="majorHAnsi" w:hAnsiTheme="majorHAnsi"/>
        </w:rPr>
        <w:t xml:space="preserve">änds </w:t>
      </w:r>
      <w:r w:rsidR="00011224" w:rsidRPr="008464C4">
        <w:rPr>
          <w:rFonts w:asciiTheme="majorHAnsi" w:hAnsiTheme="majorHAnsi"/>
        </w:rPr>
        <w:t xml:space="preserve">till: </w:t>
      </w:r>
      <w:r w:rsidR="00E5583E" w:rsidRPr="008464C4">
        <w:rPr>
          <w:rFonts w:asciiTheme="majorHAnsi" w:hAnsiTheme="majorHAnsi"/>
        </w:rPr>
        <w:t>Mikaela</w:t>
      </w:r>
      <w:r w:rsidR="00F160CB" w:rsidRPr="008464C4">
        <w:rPr>
          <w:rFonts w:asciiTheme="majorHAnsi" w:hAnsiTheme="majorHAnsi"/>
        </w:rPr>
        <w:t xml:space="preserve"> waldorfbarnstuga, Eriksdalsgatan 21, 118 59 </w:t>
      </w:r>
      <w:r w:rsidR="00E5583E" w:rsidRPr="008464C4">
        <w:rPr>
          <w:rFonts w:asciiTheme="majorHAnsi" w:hAnsiTheme="majorHAnsi"/>
        </w:rPr>
        <w:t>Stockholm</w:t>
      </w:r>
    </w:p>
    <w:p w14:paraId="1EFAEB92" w14:textId="4D14F221" w:rsidR="00CB7FBD" w:rsidRDefault="001018A4" w:rsidP="00D32811">
      <w:pPr>
        <w:rPr>
          <w:rFonts w:asciiTheme="majorHAnsi" w:hAnsiTheme="majorHAnsi"/>
          <w:lang w:val="en-US"/>
        </w:rPr>
      </w:pPr>
      <w:proofErr w:type="spellStart"/>
      <w:proofErr w:type="gramStart"/>
      <w:r w:rsidRPr="001018A4">
        <w:rPr>
          <w:rFonts w:asciiTheme="majorHAnsi" w:hAnsiTheme="majorHAnsi"/>
          <w:lang w:val="en-US"/>
        </w:rPr>
        <w:t>mail:</w:t>
      </w:r>
      <w:r w:rsidR="00D03F89">
        <w:rPr>
          <w:rFonts w:asciiTheme="majorHAnsi" w:hAnsiTheme="majorHAnsi"/>
          <w:lang w:val="en-US"/>
        </w:rPr>
        <w:t>re</w:t>
      </w:r>
      <w:r w:rsidR="00CB7FBD">
        <w:rPr>
          <w:rFonts w:asciiTheme="majorHAnsi" w:hAnsiTheme="majorHAnsi"/>
          <w:lang w:val="en-US"/>
        </w:rPr>
        <w:t>ktor@mikaelawaldorfbarnstuga.se</w:t>
      </w:r>
      <w:proofErr w:type="spellEnd"/>
      <w:proofErr w:type="gramEnd"/>
    </w:p>
    <w:p w14:paraId="5ED0CFDF" w14:textId="189E2157" w:rsidR="00F160CB" w:rsidRPr="001018A4" w:rsidRDefault="00F160CB" w:rsidP="00D32811">
      <w:pPr>
        <w:rPr>
          <w:lang w:val="en-US"/>
        </w:rPr>
      </w:pPr>
    </w:p>
    <w:sectPr w:rsidR="00F160CB" w:rsidRPr="001018A4" w:rsidSect="00CA0141">
      <w:headerReference w:type="default" r:id="rId9"/>
      <w:footerReference w:type="even" r:id="rId10"/>
      <w:footerReference w:type="default" r:id="rId11"/>
      <w:pgSz w:w="11900" w:h="16840"/>
      <w:pgMar w:top="2269" w:right="1268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7E0A" w14:textId="77777777" w:rsidR="004C5E76" w:rsidRDefault="004C5E76" w:rsidP="003949D6">
      <w:r>
        <w:separator/>
      </w:r>
    </w:p>
  </w:endnote>
  <w:endnote w:type="continuationSeparator" w:id="0">
    <w:p w14:paraId="5DAF9C52" w14:textId="77777777" w:rsidR="004C5E76" w:rsidRDefault="004C5E76" w:rsidP="003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060E" w14:textId="77777777" w:rsidR="00BF49FA" w:rsidRDefault="00BF49FA" w:rsidP="00BF49F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F5C8D">
      <w:rPr>
        <w:rStyle w:val="Sidnummer"/>
        <w:noProof/>
      </w:rPr>
      <w:t>1</w:t>
    </w:r>
    <w:r>
      <w:rPr>
        <w:rStyle w:val="Sidnummer"/>
      </w:rPr>
      <w:fldChar w:fldCharType="end"/>
    </w:r>
  </w:p>
  <w:p w14:paraId="0911B18C" w14:textId="77777777" w:rsidR="00BF49FA" w:rsidRDefault="00BF49FA" w:rsidP="00BF49F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7C3" w14:textId="3ACB9310" w:rsidR="00BF49FA" w:rsidRDefault="00E860C0" w:rsidP="001018A4">
    <w:pPr>
      <w:jc w:val="right"/>
    </w:pPr>
    <w:r>
      <w:t xml:space="preserve">Uppdaterad 2021-03-02 </w:t>
    </w:r>
  </w:p>
  <w:p w14:paraId="2ED5AD65" w14:textId="4FE73D75" w:rsidR="00387FF5" w:rsidRDefault="00387FF5" w:rsidP="001018A4">
    <w:pPr>
      <w:jc w:val="right"/>
    </w:pPr>
    <w:r>
      <w:t>Rektor SW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9BD7" w14:textId="77777777" w:rsidR="004C5E76" w:rsidRDefault="004C5E76" w:rsidP="003949D6">
      <w:r>
        <w:separator/>
      </w:r>
    </w:p>
  </w:footnote>
  <w:footnote w:type="continuationSeparator" w:id="0">
    <w:p w14:paraId="1A9815A9" w14:textId="77777777" w:rsidR="004C5E76" w:rsidRDefault="004C5E76" w:rsidP="0039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CD44" w14:textId="095A185D" w:rsidR="003A4517" w:rsidRDefault="00691F9D" w:rsidP="003A4517">
    <w:pPr>
      <w:pStyle w:val="Sidhuvud"/>
      <w:ind w:left="-567"/>
    </w:pPr>
    <w:bookmarkStart w:id="0" w:name="OLE_LINK1"/>
    <w:r>
      <w:rPr>
        <w:noProof/>
      </w:rPr>
      <w:drawing>
        <wp:inline distT="0" distB="0" distL="0" distR="0" wp14:anchorId="60654EE5" wp14:editId="5C9463FA">
          <wp:extent cx="1918066" cy="657225"/>
          <wp:effectExtent l="0" t="0" r="6350" b="0"/>
          <wp:docPr id="4" name="Bildobjekt 4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, clipar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277" cy="674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51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23CC8B" wp14:editId="54B74E81">
              <wp:simplePos x="0" y="0"/>
              <wp:positionH relativeFrom="column">
                <wp:posOffset>-441325</wp:posOffset>
              </wp:positionH>
              <wp:positionV relativeFrom="paragraph">
                <wp:posOffset>95250</wp:posOffset>
              </wp:positionV>
              <wp:extent cx="2108200" cy="793115"/>
              <wp:effectExtent l="0" t="171450" r="0" b="178435"/>
              <wp:wrapSquare wrapText="bothSides"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973900">
                        <a:off x="0" y="0"/>
                        <a:ext cx="210820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1ADE4" w14:textId="3883E607" w:rsidR="003A4517" w:rsidRPr="003A4517" w:rsidRDefault="00BF7053" w:rsidP="007B17FB">
                          <w:pPr>
                            <w:pStyle w:val="Sidhuvud"/>
                            <w:rPr>
                              <w:rFonts w:ascii="Lucida Handwriting" w:hAnsi="Lucida Handwriting"/>
                              <w:i/>
                              <w:color w:val="244061" w:themeColor="accent1" w:themeShade="8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1C7AE7" wp14:editId="4785D5E3">
                                <wp:extent cx="1925320" cy="789982"/>
                                <wp:effectExtent l="0" t="0" r="0" b="0"/>
                                <wp:docPr id="2" name="Bildobjekt 2" descr="En bild som visar text, clipart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dobjekt 2" descr="En bild som visar text, clipart&#10;&#10;Automatiskt genererad beskrivni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5320" cy="7899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B17FB">
                            <w:rPr>
                              <w:rFonts w:ascii="Lucida Handwriting" w:hAnsi="Lucida Handwriting"/>
                              <w:i/>
                              <w:noProof/>
                              <w:color w:val="244061" w:themeColor="accent1" w:themeShade="80"/>
                              <w:sz w:val="72"/>
                              <w:szCs w:val="72"/>
                            </w:rPr>
                            <w:drawing>
                              <wp:inline distT="0" distB="0" distL="0" distR="0" wp14:anchorId="3E23D3ED" wp14:editId="393CAC33">
                                <wp:extent cx="1710055" cy="701675"/>
                                <wp:effectExtent l="0" t="0" r="4445" b="3175"/>
                                <wp:docPr id="1" name="Bildobjekt 1" descr="En bild som visar text, clipart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 descr="En bild som visar text, clipart&#10;&#10;Automatiskt genererad beskrivni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0055" cy="701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Can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3CC8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-34.75pt;margin-top:7.5pt;width:166pt;height:62.45pt;rotation:-683868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" filled="f" stroked="f">
              <v:textbox>
                <w:txbxContent>
                  <w:p w14:paraId="6A61ADE4" w14:textId="3883E607" w:rsidR="003A4517" w:rsidRPr="003A4517" w:rsidRDefault="00BF7053" w:rsidP="007B17FB">
                    <w:pPr>
                      <w:pStyle w:val="Sidhuvud"/>
                      <w:rPr>
                        <w:rFonts w:ascii="Lucida Handwriting" w:hAnsi="Lucida Handwriting"/>
                        <w:i/>
                        <w:color w:val="244061" w:themeColor="accent1" w:themeShade="8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1C7AE7" wp14:editId="4785D5E3">
                          <wp:extent cx="1925320" cy="789982"/>
                          <wp:effectExtent l="0" t="0" r="0" b="0"/>
                          <wp:docPr id="2" name="Bildobjekt 2" descr="En bild som visar text, clipar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dobjekt 2" descr="En bild som visar text, clipart&#10;&#10;Automatiskt genererad beskrivni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5320" cy="7899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B17FB">
                      <w:rPr>
                        <w:rFonts w:ascii="Lucida Handwriting" w:hAnsi="Lucida Handwriting"/>
                        <w:i/>
                        <w:noProof/>
                        <w:color w:val="244061" w:themeColor="accent1" w:themeShade="80"/>
                        <w:sz w:val="72"/>
                        <w:szCs w:val="72"/>
                      </w:rPr>
                      <w:drawing>
                        <wp:inline distT="0" distB="0" distL="0" distR="0" wp14:anchorId="3E23D3ED" wp14:editId="393CAC33">
                          <wp:extent cx="1710055" cy="701675"/>
                          <wp:effectExtent l="0" t="0" r="4445" b="3175"/>
                          <wp:docPr id="1" name="Bildobjekt 1" descr="En bild som visar text, clipar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 descr="En bild som visar text, clipart&#10;&#10;Automatiskt genererad beskrivni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0055" cy="7016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7774">
      <w:tab/>
    </w:r>
    <w:r w:rsidR="00D57774">
      <w:tab/>
    </w:r>
  </w:p>
  <w:p w14:paraId="4E5F440E" w14:textId="37C2BA7B" w:rsidR="00D57774" w:rsidRDefault="00D57774" w:rsidP="003A4517">
    <w:pPr>
      <w:pStyle w:val="Sidhuvud"/>
      <w:ind w:left="-567"/>
    </w:pPr>
  </w:p>
  <w:p w14:paraId="4478E204" w14:textId="6C838B6B" w:rsidR="00D57774" w:rsidRDefault="00D57774" w:rsidP="003A4517">
    <w:pPr>
      <w:pStyle w:val="Sidhuvud"/>
      <w:ind w:left="-567"/>
    </w:pPr>
  </w:p>
  <w:p w14:paraId="0D886B28" w14:textId="45838492" w:rsidR="00D57774" w:rsidRDefault="00D57774" w:rsidP="003A4517">
    <w:pPr>
      <w:pStyle w:val="Sidhuvud"/>
      <w:ind w:left="-567"/>
    </w:pPr>
  </w:p>
  <w:bookmarkEnd w:id="0"/>
  <w:p w14:paraId="6181A0DD" w14:textId="2AC090E8" w:rsidR="00D57774" w:rsidRDefault="00D57774" w:rsidP="003A4517">
    <w:pPr>
      <w:pStyle w:val="Sidhuvud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0AC2D0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00000001">
      <w:start w:val="1"/>
      <w:numFmt w:val="bullet"/>
      <w:lvlText w:val="•"/>
      <w:lvlJc w:val="left"/>
      <w:pPr>
        <w:ind w:left="360" w:hanging="360"/>
      </w:pPr>
    </w:lvl>
    <w:lvl w:ilvl="3" w:tplc="00000001">
      <w:start w:val="1"/>
      <w:numFmt w:val="bullet"/>
      <w:lvlText w:val="•"/>
      <w:lvlJc w:val="left"/>
      <w:pPr>
        <w:ind w:left="36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34489"/>
    <w:multiLevelType w:val="hybridMultilevel"/>
    <w:tmpl w:val="19D8D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3642"/>
    <w:multiLevelType w:val="hybridMultilevel"/>
    <w:tmpl w:val="7B748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B53"/>
    <w:multiLevelType w:val="hybridMultilevel"/>
    <w:tmpl w:val="114C1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20B6E"/>
    <w:multiLevelType w:val="hybridMultilevel"/>
    <w:tmpl w:val="52981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3A6F"/>
    <w:multiLevelType w:val="hybridMultilevel"/>
    <w:tmpl w:val="88300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57C8"/>
    <w:multiLevelType w:val="hybridMultilevel"/>
    <w:tmpl w:val="990611E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E054D"/>
    <w:multiLevelType w:val="hybridMultilevel"/>
    <w:tmpl w:val="0FE88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FCE"/>
    <w:rsid w:val="00011224"/>
    <w:rsid w:val="0001224E"/>
    <w:rsid w:val="0002559E"/>
    <w:rsid w:val="00032C42"/>
    <w:rsid w:val="00077E06"/>
    <w:rsid w:val="001018A4"/>
    <w:rsid w:val="00105E63"/>
    <w:rsid w:val="00112C05"/>
    <w:rsid w:val="00124DC3"/>
    <w:rsid w:val="00175F1C"/>
    <w:rsid w:val="001871AA"/>
    <w:rsid w:val="00222984"/>
    <w:rsid w:val="0025144E"/>
    <w:rsid w:val="00282C80"/>
    <w:rsid w:val="002B2196"/>
    <w:rsid w:val="002E6A27"/>
    <w:rsid w:val="003466D1"/>
    <w:rsid w:val="00355B95"/>
    <w:rsid w:val="00387FF5"/>
    <w:rsid w:val="003949D6"/>
    <w:rsid w:val="003A4517"/>
    <w:rsid w:val="003C4F13"/>
    <w:rsid w:val="003F2FF8"/>
    <w:rsid w:val="004163C5"/>
    <w:rsid w:val="00442A8F"/>
    <w:rsid w:val="0049221C"/>
    <w:rsid w:val="004C5E76"/>
    <w:rsid w:val="004C740C"/>
    <w:rsid w:val="004D6315"/>
    <w:rsid w:val="004F5C8D"/>
    <w:rsid w:val="00544C70"/>
    <w:rsid w:val="00595AEB"/>
    <w:rsid w:val="005F1226"/>
    <w:rsid w:val="005F5500"/>
    <w:rsid w:val="00620292"/>
    <w:rsid w:val="00690517"/>
    <w:rsid w:val="00691F9D"/>
    <w:rsid w:val="006C0A9C"/>
    <w:rsid w:val="006D7D6C"/>
    <w:rsid w:val="00746FD4"/>
    <w:rsid w:val="0077377A"/>
    <w:rsid w:val="00774600"/>
    <w:rsid w:val="007768CF"/>
    <w:rsid w:val="007B17FB"/>
    <w:rsid w:val="007E409E"/>
    <w:rsid w:val="00803FCB"/>
    <w:rsid w:val="008272E6"/>
    <w:rsid w:val="00831DB2"/>
    <w:rsid w:val="008464C4"/>
    <w:rsid w:val="00857E3C"/>
    <w:rsid w:val="00871965"/>
    <w:rsid w:val="0087524E"/>
    <w:rsid w:val="00883BA1"/>
    <w:rsid w:val="008A3436"/>
    <w:rsid w:val="008A6FCE"/>
    <w:rsid w:val="008D6907"/>
    <w:rsid w:val="008E6E03"/>
    <w:rsid w:val="008F5694"/>
    <w:rsid w:val="00905ACB"/>
    <w:rsid w:val="00941521"/>
    <w:rsid w:val="0097464A"/>
    <w:rsid w:val="009777BA"/>
    <w:rsid w:val="009800F1"/>
    <w:rsid w:val="009C7C73"/>
    <w:rsid w:val="00A37DB3"/>
    <w:rsid w:val="00A951D2"/>
    <w:rsid w:val="00AC6860"/>
    <w:rsid w:val="00AD740A"/>
    <w:rsid w:val="00AF09F4"/>
    <w:rsid w:val="00B13E4A"/>
    <w:rsid w:val="00B5675A"/>
    <w:rsid w:val="00B75656"/>
    <w:rsid w:val="00B83F04"/>
    <w:rsid w:val="00B954D7"/>
    <w:rsid w:val="00BC053D"/>
    <w:rsid w:val="00BF49FA"/>
    <w:rsid w:val="00BF7053"/>
    <w:rsid w:val="00C109E4"/>
    <w:rsid w:val="00C81D82"/>
    <w:rsid w:val="00C912A4"/>
    <w:rsid w:val="00CA0141"/>
    <w:rsid w:val="00CB7FBD"/>
    <w:rsid w:val="00D03F89"/>
    <w:rsid w:val="00D10F83"/>
    <w:rsid w:val="00D32811"/>
    <w:rsid w:val="00D57774"/>
    <w:rsid w:val="00D7242F"/>
    <w:rsid w:val="00D8100A"/>
    <w:rsid w:val="00DD53AC"/>
    <w:rsid w:val="00DE3EAE"/>
    <w:rsid w:val="00DF18C5"/>
    <w:rsid w:val="00E15D54"/>
    <w:rsid w:val="00E3132E"/>
    <w:rsid w:val="00E4558C"/>
    <w:rsid w:val="00E5583E"/>
    <w:rsid w:val="00E860C0"/>
    <w:rsid w:val="00E965DC"/>
    <w:rsid w:val="00F160CB"/>
    <w:rsid w:val="00F20F4E"/>
    <w:rsid w:val="00F27CCE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D7B9D1"/>
  <w14:defaultImageDpi w14:val="300"/>
  <w15:docId w15:val="{8137939C-B527-4487-A5B9-72DAFE4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6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242F"/>
    <w:pPr>
      <w:keepNext/>
      <w:keepLines/>
      <w:spacing w:before="40"/>
      <w:outlineLvl w:val="1"/>
    </w:pPr>
    <w:rPr>
      <w:rFonts w:eastAsiaTheme="majorEastAsia" w:cstheme="majorBidi"/>
      <w:color w:val="244061" w:themeColor="accent1" w:themeShade="80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F09F4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100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F2FF8"/>
    <w:pPr>
      <w:ind w:left="720"/>
      <w:contextualSpacing/>
    </w:pPr>
  </w:style>
  <w:style w:type="paragraph" w:styleId="Normalwebb">
    <w:name w:val="Normal (Web)"/>
    <w:basedOn w:val="Normal"/>
    <w:semiHidden/>
    <w:unhideWhenUsed/>
    <w:rsid w:val="003949D6"/>
    <w:pPr>
      <w:spacing w:after="215"/>
    </w:pPr>
    <w:rPr>
      <w:rFonts w:ascii="Times New Roman" w:eastAsia="Times New Roman" w:hAnsi="Times New Roman" w:cs="Times New Roman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3949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49D6"/>
  </w:style>
  <w:style w:type="paragraph" w:styleId="Sidfot">
    <w:name w:val="footer"/>
    <w:basedOn w:val="Normal"/>
    <w:link w:val="SidfotChar"/>
    <w:uiPriority w:val="99"/>
    <w:unhideWhenUsed/>
    <w:rsid w:val="003949D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49D6"/>
  </w:style>
  <w:style w:type="paragraph" w:styleId="Rubrik">
    <w:name w:val="Title"/>
    <w:basedOn w:val="Normal"/>
    <w:next w:val="Normal"/>
    <w:link w:val="RubrikChar"/>
    <w:qFormat/>
    <w:rsid w:val="003949D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3949D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BF49FA"/>
  </w:style>
  <w:style w:type="character" w:customStyle="1" w:styleId="Rubrik1Char">
    <w:name w:val="Rubrik 1 Char"/>
    <w:basedOn w:val="Standardstycketeckensnitt"/>
    <w:link w:val="Rubrik1"/>
    <w:uiPriority w:val="9"/>
    <w:rsid w:val="00F16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242F"/>
    <w:rPr>
      <w:rFonts w:eastAsiaTheme="majorEastAsia" w:cstheme="majorBidi"/>
      <w:color w:val="244061" w:themeColor="accent1" w:themeShade="80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5D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5DC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AF09F4"/>
    <w:rPr>
      <w:rFonts w:eastAsiaTheme="majorEastAsia" w:cstheme="majorBidi"/>
      <w:b/>
      <w:color w:val="243F60" w:themeColor="accent1" w:themeShade="7F"/>
      <w:sz w:val="28"/>
      <w:szCs w:val="2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F56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e.wallmar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AF0B-C4A8-4EB9-B891-3ACE4E1A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Martinskolan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Flanby</dc:creator>
  <cp:lastModifiedBy>Sofia Wallberg</cp:lastModifiedBy>
  <cp:revision>3</cp:revision>
  <cp:lastPrinted>2020-08-04T16:02:00Z</cp:lastPrinted>
  <dcterms:created xsi:type="dcterms:W3CDTF">2021-03-02T19:43:00Z</dcterms:created>
  <dcterms:modified xsi:type="dcterms:W3CDTF">2021-08-25T11:52:00Z</dcterms:modified>
</cp:coreProperties>
</file>